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BC" w:rsidRPr="0005761C" w:rsidRDefault="000267BC" w:rsidP="000267BC">
      <w:pPr>
        <w:pStyle w:val="En-tte"/>
        <w:tabs>
          <w:tab w:val="clear" w:pos="4536"/>
          <w:tab w:val="clear" w:pos="9072"/>
        </w:tabs>
        <w:spacing w:line="280" w:lineRule="exact"/>
        <w:ind w:left="2124" w:firstLine="708"/>
      </w:pPr>
    </w:p>
    <w:p w:rsidR="000267BC" w:rsidRPr="0005761C" w:rsidRDefault="000267BC" w:rsidP="000267BC">
      <w:pPr>
        <w:pStyle w:val="En-tte"/>
        <w:tabs>
          <w:tab w:val="clear" w:pos="4536"/>
          <w:tab w:val="clear" w:pos="9072"/>
        </w:tabs>
        <w:spacing w:line="280" w:lineRule="exact"/>
        <w:ind w:left="2124" w:firstLine="708"/>
      </w:pPr>
    </w:p>
    <w:p w:rsidR="000267BC" w:rsidRPr="0005761C" w:rsidRDefault="000267BC" w:rsidP="00A8654F">
      <w:pPr>
        <w:pStyle w:val="En-tte"/>
        <w:tabs>
          <w:tab w:val="clear" w:pos="4536"/>
          <w:tab w:val="clear" w:pos="9072"/>
        </w:tabs>
        <w:spacing w:line="280" w:lineRule="exact"/>
      </w:pPr>
    </w:p>
    <w:p w:rsidR="00E868AF" w:rsidRDefault="00E868AF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3111D" w:rsidRDefault="00E3111D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3111D" w:rsidRDefault="00E3111D" w:rsidP="00BD6CAC">
      <w:pPr>
        <w:pStyle w:val="En-tte"/>
        <w:tabs>
          <w:tab w:val="clear" w:pos="4536"/>
          <w:tab w:val="clear" w:pos="9072"/>
        </w:tabs>
        <w:spacing w:line="280" w:lineRule="exact"/>
        <w:rPr>
          <w:i/>
          <w:iCs/>
        </w:rPr>
      </w:pPr>
    </w:p>
    <w:p w:rsidR="00E868AF" w:rsidRDefault="00E868AF" w:rsidP="0005761C">
      <w:pPr>
        <w:pStyle w:val="En-tte"/>
        <w:tabs>
          <w:tab w:val="clear" w:pos="4536"/>
          <w:tab w:val="clear" w:pos="9072"/>
        </w:tabs>
        <w:spacing w:line="280" w:lineRule="exact"/>
        <w:ind w:left="3540" w:firstLine="708"/>
        <w:rPr>
          <w:i/>
          <w:iCs/>
        </w:rPr>
      </w:pPr>
    </w:p>
    <w:p w:rsidR="00E868AF" w:rsidRPr="00B20BE2" w:rsidRDefault="007F7B49" w:rsidP="00251788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MENU DU </w:t>
      </w:r>
      <w:r w:rsidR="006E605F">
        <w:rPr>
          <w:b/>
          <w:iCs/>
          <w:u w:val="single"/>
        </w:rPr>
        <w:t>03</w:t>
      </w:r>
      <w:r>
        <w:rPr>
          <w:b/>
          <w:iCs/>
          <w:u w:val="single"/>
        </w:rPr>
        <w:t>/</w:t>
      </w:r>
      <w:r w:rsidR="000D326A">
        <w:rPr>
          <w:b/>
          <w:iCs/>
          <w:u w:val="single"/>
        </w:rPr>
        <w:t>0</w:t>
      </w:r>
      <w:r w:rsidR="006E605F">
        <w:rPr>
          <w:b/>
          <w:iCs/>
          <w:u w:val="single"/>
        </w:rPr>
        <w:t>4</w:t>
      </w:r>
      <w:r w:rsidR="000D326A">
        <w:rPr>
          <w:b/>
          <w:iCs/>
          <w:u w:val="single"/>
        </w:rPr>
        <w:t>/2018</w:t>
      </w:r>
      <w:r>
        <w:rPr>
          <w:b/>
          <w:iCs/>
          <w:u w:val="single"/>
        </w:rPr>
        <w:t xml:space="preserve"> AU </w:t>
      </w:r>
      <w:r w:rsidR="006E605F">
        <w:rPr>
          <w:b/>
          <w:iCs/>
          <w:u w:val="single"/>
        </w:rPr>
        <w:t>06</w:t>
      </w:r>
      <w:r>
        <w:rPr>
          <w:b/>
          <w:iCs/>
          <w:u w:val="single"/>
        </w:rPr>
        <w:t>/</w:t>
      </w:r>
      <w:r w:rsidR="006E605F">
        <w:rPr>
          <w:b/>
          <w:iCs/>
          <w:u w:val="single"/>
        </w:rPr>
        <w:t>04</w:t>
      </w:r>
      <w:r w:rsidR="000D326A">
        <w:rPr>
          <w:b/>
          <w:iCs/>
          <w:u w:val="single"/>
        </w:rPr>
        <w:t>/2018</w:t>
      </w:r>
    </w:p>
    <w:p w:rsidR="00E868AF" w:rsidRDefault="00E868AF" w:rsidP="00B20BE2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868AF" w:rsidRDefault="00E868AF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E3111D" w:rsidRDefault="00E3111D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  <w:sectPr w:rsidR="00C53B56" w:rsidSect="002517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B970A6" w:rsidRDefault="0094365A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Lundi 2</w:t>
      </w:r>
      <w:r w:rsidR="006E605F">
        <w:rPr>
          <w:b/>
          <w:iCs/>
          <w:u w:val="single"/>
        </w:rPr>
        <w:t xml:space="preserve"> Avril</w:t>
      </w:r>
      <w:r w:rsidR="000D326A">
        <w:rPr>
          <w:b/>
          <w:iCs/>
          <w:u w:val="single"/>
        </w:rPr>
        <w:t xml:space="preserve"> 2018</w:t>
      </w:r>
      <w:r w:rsidR="00251788">
        <w:rPr>
          <w:b/>
          <w:iCs/>
          <w:u w:val="single"/>
        </w:rPr>
        <w:t> :</w:t>
      </w:r>
    </w:p>
    <w:p w:rsidR="00251788" w:rsidRDefault="0025178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Pr="0094365A" w:rsidRDefault="0094365A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  <w:color w:val="FF0000"/>
        </w:rPr>
      </w:pPr>
      <w:r>
        <w:rPr>
          <w:iCs/>
          <w:color w:val="FF0000"/>
        </w:rPr>
        <w:t>Jour férié</w:t>
      </w:r>
    </w:p>
    <w:p w:rsidR="00251788" w:rsidRDefault="0025178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25178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25178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25178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25178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25178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251788" w:rsidRDefault="007A27E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t>Ma</w:t>
      </w:r>
      <w:r w:rsidR="006E605F">
        <w:rPr>
          <w:b/>
          <w:iCs/>
          <w:u w:val="single"/>
        </w:rPr>
        <w:t xml:space="preserve">rdi </w:t>
      </w:r>
      <w:r w:rsidR="00E079F8">
        <w:rPr>
          <w:b/>
          <w:iCs/>
          <w:u w:val="single"/>
        </w:rPr>
        <w:t>3 Avril</w:t>
      </w:r>
      <w:r w:rsidR="000D326A">
        <w:rPr>
          <w:b/>
          <w:iCs/>
          <w:u w:val="single"/>
        </w:rPr>
        <w:t xml:space="preserve"> 2018</w:t>
      </w:r>
      <w:r w:rsidR="00251788">
        <w:rPr>
          <w:b/>
          <w:iCs/>
          <w:u w:val="single"/>
        </w:rPr>
        <w:t> :</w:t>
      </w:r>
    </w:p>
    <w:p w:rsidR="00251788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Pomelos</w:t>
      </w:r>
    </w:p>
    <w:p w:rsidR="00251788" w:rsidRDefault="008B530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verte</w:t>
      </w:r>
    </w:p>
    <w:p w:rsidR="00251788" w:rsidRPr="00903FC2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  <w:color w:val="548DD4"/>
        </w:rPr>
      </w:pPr>
      <w:r w:rsidRPr="00903FC2">
        <w:rPr>
          <w:iCs/>
          <w:color w:val="548DD4"/>
        </w:rPr>
        <w:t>Lasagnes bolognaise</w:t>
      </w:r>
      <w:r w:rsidR="00DD23D6">
        <w:rPr>
          <w:iCs/>
          <w:color w:val="548DD4"/>
        </w:rPr>
        <w:t>s</w:t>
      </w:r>
    </w:p>
    <w:p w:rsidR="00251788" w:rsidRPr="00903FC2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  <w:color w:val="548DD4"/>
        </w:rPr>
      </w:pPr>
      <w:r w:rsidRPr="00903FC2">
        <w:rPr>
          <w:iCs/>
          <w:color w:val="548DD4"/>
        </w:rPr>
        <w:t>Lasagnes au thon</w:t>
      </w:r>
    </w:p>
    <w:p w:rsidR="00C53B56" w:rsidRPr="00E079F8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Petit Louis</w:t>
      </w: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Compote</w:t>
      </w:r>
    </w:p>
    <w:p w:rsidR="00C53B56" w:rsidRPr="00E079F8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Biscuit</w:t>
      </w: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Jeudi 5 Avril</w:t>
      </w:r>
      <w:r w:rsidR="000D326A">
        <w:rPr>
          <w:b/>
          <w:iCs/>
          <w:u w:val="single"/>
        </w:rPr>
        <w:t xml:space="preserve"> 2018</w:t>
      </w:r>
      <w:r w:rsidR="00C53B56">
        <w:rPr>
          <w:b/>
          <w:iCs/>
          <w:u w:val="single"/>
        </w:rPr>
        <w:t> :</w:t>
      </w: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de crevette</w:t>
      </w:r>
    </w:p>
    <w:p w:rsidR="00C53B56" w:rsidRPr="00E079F8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 xml:space="preserve">Tangy </w:t>
      </w:r>
      <w:r w:rsidR="009971F8">
        <w:rPr>
          <w:iCs/>
        </w:rPr>
        <w:t>taco salade</w:t>
      </w: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verte</w:t>
      </w:r>
    </w:p>
    <w:p w:rsidR="00C53B56" w:rsidRDefault="009971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Saumon pommes fenouil</w:t>
      </w:r>
    </w:p>
    <w:p w:rsidR="00C53B56" w:rsidRDefault="009971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 xml:space="preserve">Filet porc sirop d’érable </w:t>
      </w:r>
    </w:p>
    <w:p w:rsidR="00C53B56" w:rsidRDefault="009971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Haricots blancs</w:t>
      </w:r>
    </w:p>
    <w:p w:rsidR="00C53B56" w:rsidRDefault="009971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Topinambour au jus</w:t>
      </w:r>
    </w:p>
    <w:p w:rsidR="00C53B56" w:rsidRDefault="009971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Baby blue/Camembert</w:t>
      </w:r>
    </w:p>
    <w:p w:rsidR="00C53B56" w:rsidRDefault="009971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Donnuts/</w:t>
      </w:r>
      <w:r w:rsidR="00FF11FD">
        <w:rPr>
          <w:iCs/>
        </w:rPr>
        <w:t>Pancake</w:t>
      </w:r>
    </w:p>
    <w:p w:rsidR="00C53B56" w:rsidRDefault="00C53B56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b/>
          <w:iCs/>
          <w:u w:val="single"/>
        </w:rPr>
      </w:pPr>
      <w:r>
        <w:rPr>
          <w:b/>
          <w:iCs/>
          <w:u w:val="single"/>
        </w:rPr>
        <w:t>Vendredi  6 Avril</w:t>
      </w:r>
      <w:r w:rsidR="000D326A">
        <w:rPr>
          <w:b/>
          <w:iCs/>
          <w:u w:val="single"/>
        </w:rPr>
        <w:t xml:space="preserve"> 2018</w:t>
      </w:r>
      <w:r w:rsidR="00C53B56">
        <w:rPr>
          <w:b/>
          <w:iCs/>
          <w:u w:val="single"/>
        </w:rPr>
        <w:t> :</w:t>
      </w: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farandole</w:t>
      </w: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Œuf dur</w:t>
      </w:r>
    </w:p>
    <w:p w:rsidR="00C53B56" w:rsidRPr="00E079F8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Salade verte</w:t>
      </w: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Moussaka maison</w:t>
      </w:r>
    </w:p>
    <w:p w:rsidR="00C53B56" w:rsidRPr="005474C3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Filet de lieu sauce citronnée</w:t>
      </w:r>
    </w:p>
    <w:p w:rsidR="00C53B56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Riz blanc/Macédoine</w:t>
      </w:r>
    </w:p>
    <w:p w:rsidR="00881550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t>Yaourt sucré/Nature</w:t>
      </w:r>
    </w:p>
    <w:p w:rsidR="00881550" w:rsidRPr="00417B90" w:rsidRDefault="00881550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  <w:sectPr w:rsidR="00881550" w:rsidRPr="00417B90" w:rsidSect="00C53B56">
          <w:type w:val="continuous"/>
          <w:pgSz w:w="11906" w:h="16838" w:code="9"/>
          <w:pgMar w:top="720" w:right="720" w:bottom="720" w:left="720" w:header="567" w:footer="567" w:gutter="0"/>
          <w:cols w:num="2" w:space="708"/>
          <w:titlePg/>
          <w:docGrid w:linePitch="360"/>
        </w:sectPr>
      </w:pPr>
    </w:p>
    <w:p w:rsidR="00251788" w:rsidRPr="008B489E" w:rsidRDefault="00E079F8" w:rsidP="00251788">
      <w:pPr>
        <w:pStyle w:val="En-tte"/>
        <w:tabs>
          <w:tab w:val="clear" w:pos="4536"/>
          <w:tab w:val="clear" w:pos="9072"/>
        </w:tabs>
        <w:spacing w:line="280" w:lineRule="exact"/>
        <w:rPr>
          <w:iCs/>
        </w:rPr>
      </w:pPr>
      <w:r>
        <w:rPr>
          <w:iCs/>
        </w:rPr>
        <w:lastRenderedPageBreak/>
        <w:tab/>
      </w:r>
      <w:r w:rsidR="005474C3">
        <w:rPr>
          <w:iCs/>
        </w:rPr>
        <w:tab/>
      </w:r>
      <w:r w:rsidR="005474C3">
        <w:rPr>
          <w:iCs/>
        </w:rPr>
        <w:tab/>
      </w:r>
      <w:r w:rsidR="005474C3">
        <w:rPr>
          <w:iCs/>
        </w:rPr>
        <w:tab/>
      </w:r>
      <w:r w:rsidR="005474C3">
        <w:rPr>
          <w:iCs/>
        </w:rPr>
        <w:tab/>
      </w:r>
      <w:r w:rsidR="005474C3">
        <w:rPr>
          <w:iCs/>
        </w:rPr>
        <w:tab/>
      </w:r>
      <w:r w:rsidR="005474C3">
        <w:rPr>
          <w:iCs/>
        </w:rPr>
        <w:tab/>
        <w:t xml:space="preserve">            Fruit de saison</w:t>
      </w:r>
      <w:r w:rsidR="005474C3">
        <w:rPr>
          <w:iCs/>
        </w:rPr>
        <w:tab/>
      </w: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B970A6" w:rsidRPr="00903FC2" w:rsidRDefault="00683193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color w:val="548DD4"/>
          <w:u w:val="single"/>
        </w:rPr>
      </w:pPr>
      <w:r w:rsidRPr="003A6C60">
        <w:rPr>
          <w:b/>
          <w:iCs/>
          <w:color w:val="00B050"/>
          <w:u w:val="single"/>
        </w:rPr>
        <w:t>Vert : Produit BIO</w:t>
      </w:r>
      <w:r>
        <w:rPr>
          <w:b/>
          <w:iCs/>
          <w:u w:val="single"/>
        </w:rPr>
        <w:t xml:space="preserve">     + </w:t>
      </w:r>
      <w:r w:rsidRPr="003A6C60">
        <w:rPr>
          <w:b/>
          <w:iCs/>
          <w:color w:val="FF0000"/>
          <w:u w:val="single"/>
        </w:rPr>
        <w:t>en Rouge : produit à base de porc</w:t>
      </w:r>
      <w:r w:rsidR="006E605F">
        <w:rPr>
          <w:b/>
          <w:iCs/>
          <w:color w:val="FF0000"/>
          <w:u w:val="single"/>
        </w:rPr>
        <w:t xml:space="preserve"> </w:t>
      </w:r>
      <w:r w:rsidR="006E605F">
        <w:rPr>
          <w:b/>
          <w:iCs/>
          <w:u w:val="single"/>
        </w:rPr>
        <w:t xml:space="preserve">+ </w:t>
      </w:r>
      <w:r w:rsidR="006E605F" w:rsidRPr="006E605F">
        <w:rPr>
          <w:b/>
          <w:iCs/>
          <w:color w:val="00B0F0"/>
          <w:u w:val="single"/>
        </w:rPr>
        <w:t>en bleu : Plats complets</w:t>
      </w:r>
    </w:p>
    <w:p w:rsidR="00B970A6" w:rsidRDefault="00B970A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</w:p>
    <w:p w:rsidR="0033444C" w:rsidRDefault="00DD23D6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b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130175</wp:posOffset>
            </wp:positionV>
            <wp:extent cx="2113915" cy="2879725"/>
            <wp:effectExtent l="19050" t="0" r="635" b="0"/>
            <wp:wrapNone/>
            <wp:docPr id="3" name="Image 2" descr="188c4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c482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3111D" w:rsidRDefault="00E3111D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33444C" w:rsidRDefault="0033444C" w:rsidP="00E868AF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iCs/>
        </w:rPr>
      </w:pPr>
    </w:p>
    <w:p w:rsidR="00E868AF" w:rsidRPr="00E868AF" w:rsidRDefault="00E868AF" w:rsidP="00E868AF">
      <w:pPr>
        <w:pStyle w:val="En-tte"/>
        <w:tabs>
          <w:tab w:val="clear" w:pos="4536"/>
          <w:tab w:val="clear" w:pos="9072"/>
        </w:tabs>
        <w:spacing w:line="280" w:lineRule="exact"/>
        <w:ind w:firstLine="708"/>
        <w:jc w:val="both"/>
        <w:rPr>
          <w:iCs/>
        </w:rPr>
      </w:pPr>
    </w:p>
    <w:p w:rsidR="008C5757" w:rsidRDefault="008C5757">
      <w:pPr>
        <w:pStyle w:val="En-tte"/>
        <w:tabs>
          <w:tab w:val="clear" w:pos="4536"/>
          <w:tab w:val="clear" w:pos="9072"/>
        </w:tabs>
        <w:spacing w:line="280" w:lineRule="exact"/>
        <w:ind w:left="3402"/>
      </w:pPr>
    </w:p>
    <w:p w:rsidR="00506724" w:rsidRPr="0005761C" w:rsidRDefault="00506724">
      <w:pPr>
        <w:pStyle w:val="En-tte"/>
        <w:tabs>
          <w:tab w:val="clear" w:pos="4536"/>
          <w:tab w:val="clear" w:pos="9072"/>
        </w:tabs>
        <w:spacing w:line="280" w:lineRule="exact"/>
        <w:ind w:left="3402"/>
      </w:pPr>
    </w:p>
    <w:p w:rsidR="008B4CA2" w:rsidRPr="0005761C" w:rsidRDefault="008C5757" w:rsidP="008B4CA2">
      <w:pPr>
        <w:jc w:val="both"/>
        <w:rPr>
          <w:rFonts w:ascii="Arial" w:hAnsi="Arial" w:cs="Arial"/>
          <w:b/>
        </w:rPr>
      </w:pPr>
      <w:r w:rsidRPr="0005761C">
        <w:rPr>
          <w:rFonts w:ascii="Arial" w:hAnsi="Arial" w:cs="Arial"/>
          <w:b/>
        </w:rPr>
        <w:tab/>
      </w:r>
      <w:r w:rsidRPr="0005761C">
        <w:rPr>
          <w:rFonts w:ascii="Arial" w:hAnsi="Arial" w:cs="Arial"/>
          <w:b/>
        </w:rPr>
        <w:tab/>
      </w:r>
      <w:r w:rsidRPr="0005761C">
        <w:rPr>
          <w:rFonts w:ascii="Arial" w:hAnsi="Arial" w:cs="Arial"/>
          <w:b/>
        </w:rPr>
        <w:tab/>
      </w:r>
    </w:p>
    <w:p w:rsidR="008C5757" w:rsidRPr="0005761C" w:rsidRDefault="008C5757" w:rsidP="00506724">
      <w:pPr>
        <w:pStyle w:val="Titre3"/>
        <w:ind w:left="4248" w:firstLine="708"/>
        <w:rPr>
          <w:rFonts w:ascii="Arial" w:hAnsi="Arial" w:cs="Arial"/>
          <w:b w:val="0"/>
        </w:rPr>
      </w:pPr>
    </w:p>
    <w:sectPr w:rsidR="008C5757" w:rsidRPr="0005761C" w:rsidSect="00251788"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D6" w:rsidRDefault="007447D6">
      <w:r>
        <w:separator/>
      </w:r>
    </w:p>
  </w:endnote>
  <w:endnote w:type="continuationSeparator" w:id="0">
    <w:p w:rsidR="007447D6" w:rsidRDefault="0074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Pieddepage"/>
      <w:tabs>
        <w:tab w:val="clear" w:pos="4536"/>
      </w:tabs>
    </w:pPr>
    <w:r>
      <w:rPr>
        <w:noProof/>
      </w:rPr>
      <w:pict>
        <v:group id="_x0000_s2054" style="position:absolute;margin-left:-134.95pt;margin-top:-66.05pt;width:114.55pt;height:81pt;z-index:251658240" coordorigin="1057,2137" coordsize="2291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317;top:2137;width:1031;height:1260;mso-position-horizontal-relative:page;mso-position-vertical-relative:page">
            <v:imagedata r:id="rId1" o:title="logoÉ_p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57;top:2317;width:1620;height:1440" filled="f" stroked="f">
            <v:textbox style="mso-next-textbox:#_x0000_s2056">
              <w:txbxContent>
                <w:p w:rsidR="00BD6CAC" w:rsidRDefault="00BD6CAC">
                  <w:pPr>
                    <w:pStyle w:val="Corpsdetexte"/>
                    <w:rPr>
                      <w:rFonts w:ascii="News Gothic MT" w:hAnsi="News Gothic MT"/>
                      <w:b/>
                      <w:bCs/>
                      <w:color w:val="777777"/>
                      <w:sz w:val="24"/>
                    </w:rPr>
                  </w:pPr>
                  <w:r>
                    <w:rPr>
                      <w:rFonts w:ascii="News Gothic MT" w:hAnsi="News Gothic MT"/>
                      <w:b/>
                      <w:bCs/>
                      <w:color w:val="777777"/>
                      <w:sz w:val="24"/>
                    </w:rPr>
                    <w:t>académie Versailles</w:t>
                  </w:r>
                </w:p>
                <w:p w:rsidR="00BD6CAC" w:rsidRDefault="00BD6CAC">
                  <w:pPr>
                    <w:jc w:val="right"/>
                    <w:rPr>
                      <w:color w:val="777777"/>
                    </w:rPr>
                  </w:pPr>
                </w:p>
                <w:p w:rsidR="00BD6CAC" w:rsidRDefault="00BD6CAC">
                  <w:pPr>
                    <w:pStyle w:val="Corpsdetexte2"/>
                    <w:rPr>
                      <w:color w:val="777777"/>
                      <w:sz w:val="16"/>
                    </w:rPr>
                  </w:pPr>
                  <w:r>
                    <w:rPr>
                      <w:color w:val="777777"/>
                      <w:sz w:val="16"/>
                    </w:rPr>
                    <w:t>Éducation</w:t>
                  </w:r>
                </w:p>
                <w:p w:rsidR="00BD6CAC" w:rsidRDefault="00BD6CAC">
                  <w:pPr>
                    <w:pStyle w:val="Corpsdetexte2"/>
                    <w:rPr>
                      <w:sz w:val="16"/>
                    </w:rPr>
                  </w:pPr>
                  <w:r>
                    <w:rPr>
                      <w:color w:val="777777"/>
                      <w:sz w:val="16"/>
                    </w:rPr>
                    <w:t>nationale</w:t>
                  </w:r>
                </w:p>
              </w:txbxContent>
            </v:textbox>
          </v:shape>
        </v:group>
      </w:pict>
    </w:r>
    <w:r w:rsidR="00DD23D6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3448050</wp:posOffset>
          </wp:positionH>
          <wp:positionV relativeFrom="page">
            <wp:posOffset>10093960</wp:posOffset>
          </wp:positionV>
          <wp:extent cx="480060" cy="281940"/>
          <wp:effectExtent l="19050" t="0" r="0" b="0"/>
          <wp:wrapNone/>
          <wp:docPr id="10" name="Image 10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D6" w:rsidRDefault="007447D6">
      <w:r>
        <w:separator/>
      </w:r>
    </w:p>
  </w:footnote>
  <w:footnote w:type="continuationSeparator" w:id="0">
    <w:p w:rsidR="007447D6" w:rsidRDefault="0074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05pt;margin-top:185.15pt;width:28.35pt;height:28.35pt;z-index:251656192;mso-position-horizontal-relative:page;mso-position-vertical-relative:page" o:allowincell="f" filled="f" stroked="f">
          <v:textbox style="mso-next-textbox:#_x0000_s2050" inset="0,0,0,0">
            <w:txbxContent>
              <w:p w:rsidR="00BD6CAC" w:rsidRDefault="00BD6CAC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C53B56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DA7BF0"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D23D6">
      <w:rPr>
        <w:noProof/>
      </w:rPr>
      <w:drawing>
        <wp:anchor distT="0" distB="0" distL="114300" distR="114300" simplePos="0" relativeHeight="251655168" behindDoc="0" locked="1" layoutInCell="0" allowOverlap="1">
          <wp:simplePos x="0" y="0"/>
          <wp:positionH relativeFrom="page">
            <wp:posOffset>1296035</wp:posOffset>
          </wp:positionH>
          <wp:positionV relativeFrom="page">
            <wp:posOffset>1325245</wp:posOffset>
          </wp:positionV>
          <wp:extent cx="617220" cy="754380"/>
          <wp:effectExtent l="19050" t="0" r="0" b="0"/>
          <wp:wrapNone/>
          <wp:docPr id="1" name="Image 1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AC" w:rsidRDefault="00BD6CAC">
    <w:pPr>
      <w:jc w:val="right"/>
      <w:rPr>
        <w:color w:val="77777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134.95pt;margin-top:1.65pt;width:126pt;height:129.75pt;z-index:251660288;mso-wrap-style:none" stroked="f">
          <v:textbox style="mso-next-textbox:#_x0000_s2059;mso-fit-shape-to-text:t">
            <w:txbxContent>
              <w:p w:rsidR="00BD6CAC" w:rsidRDefault="00DD23D6">
                <w:r>
                  <w:rPr>
                    <w:noProof/>
                  </w:rPr>
                  <w:drawing>
                    <wp:inline distT="0" distB="0" distL="0" distR="0">
                      <wp:extent cx="1266825" cy="1152525"/>
                      <wp:effectExtent l="19050" t="0" r="9525" b="0"/>
                      <wp:docPr id="2" name="Image 1" descr="C:\Documents and Settings\secint\Mes documents\Mes images\logo lfd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C:\Documents and Settings\secint\Mes documents\Mes images\logo lfd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0;margin-top:24.4pt;width:595.3pt;height:72.15pt;z-index:251657216;mso-position-horizontal-relative:page;mso-position-vertical-relative:page" o:allowincell="f" filled="f" stroked="f">
          <v:textbox style="mso-next-textbox:#_x0000_s2052" inset="10mm,8mm,15mm,0">
            <w:txbxContent>
              <w:p w:rsidR="00BD6CAC" w:rsidRDefault="00BD6CAC" w:rsidP="0005761C">
                <w:pPr>
                  <w:pStyle w:val="En-tte"/>
                  <w:tabs>
                    <w:tab w:val="clear" w:pos="4536"/>
                    <w:tab w:val="clear" w:pos="9072"/>
                  </w:tabs>
                  <w:ind w:left="1644"/>
                  <w:jc w:val="center"/>
                  <w:rPr>
                    <w:b/>
                    <w:sz w:val="36"/>
                  </w:rPr>
                </w:pPr>
              </w:p>
              <w:p w:rsidR="00BD6CAC" w:rsidRPr="0005761C" w:rsidRDefault="00BD6CAC" w:rsidP="0005761C">
                <w:pPr>
                  <w:pStyle w:val="En-tte"/>
                  <w:tabs>
                    <w:tab w:val="clear" w:pos="4536"/>
                    <w:tab w:val="clear" w:pos="9072"/>
                  </w:tabs>
                  <w:ind w:left="1644"/>
                  <w:jc w:val="center"/>
                  <w:rPr>
                    <w:b/>
                    <w:sz w:val="36"/>
                  </w:rPr>
                </w:pPr>
                <w:r w:rsidRPr="0005761C">
                  <w:rPr>
                    <w:b/>
                    <w:sz w:val="36"/>
                  </w:rPr>
                  <w:t>Collège La Fontaine du Roy - Ville d’Avray</w:t>
                </w:r>
              </w:p>
            </w:txbxContent>
          </v:textbox>
          <w10:wrap anchorx="page" anchory="page"/>
          <w10:anchorlock/>
        </v:shape>
      </w:pict>
    </w:r>
  </w:p>
  <w:p w:rsidR="00BD6CAC" w:rsidRDefault="00BD6CAC">
    <w:pPr>
      <w:pStyle w:val="En-tte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2DE"/>
    <w:multiLevelType w:val="hybridMultilevel"/>
    <w:tmpl w:val="02B2BF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435E7"/>
    <w:multiLevelType w:val="hybridMultilevel"/>
    <w:tmpl w:val="02B2B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9B56CA"/>
    <w:multiLevelType w:val="hybridMultilevel"/>
    <w:tmpl w:val="02B2BFE0"/>
    <w:lvl w:ilvl="0" w:tplc="CF5ED19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6C4AB1"/>
    <w:multiLevelType w:val="hybridMultilevel"/>
    <w:tmpl w:val="02B2B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757"/>
    <w:rsid w:val="000119D6"/>
    <w:rsid w:val="000267BC"/>
    <w:rsid w:val="00033FFE"/>
    <w:rsid w:val="00054A3C"/>
    <w:rsid w:val="0005761C"/>
    <w:rsid w:val="00073A50"/>
    <w:rsid w:val="00077DCE"/>
    <w:rsid w:val="000B386F"/>
    <w:rsid w:val="000D22F8"/>
    <w:rsid w:val="000D326A"/>
    <w:rsid w:val="000D7683"/>
    <w:rsid w:val="001933AA"/>
    <w:rsid w:val="001E29A7"/>
    <w:rsid w:val="001E7262"/>
    <w:rsid w:val="00241B94"/>
    <w:rsid w:val="00251788"/>
    <w:rsid w:val="00284E64"/>
    <w:rsid w:val="002E0B1C"/>
    <w:rsid w:val="0033444C"/>
    <w:rsid w:val="00382DEE"/>
    <w:rsid w:val="003A6C60"/>
    <w:rsid w:val="003B28C5"/>
    <w:rsid w:val="003C5D2D"/>
    <w:rsid w:val="003F5265"/>
    <w:rsid w:val="00417B90"/>
    <w:rsid w:val="004618E0"/>
    <w:rsid w:val="004A50E3"/>
    <w:rsid w:val="005056E2"/>
    <w:rsid w:val="00506724"/>
    <w:rsid w:val="00537F78"/>
    <w:rsid w:val="005474C3"/>
    <w:rsid w:val="0056704B"/>
    <w:rsid w:val="00581F9F"/>
    <w:rsid w:val="005F04EA"/>
    <w:rsid w:val="005F6C4C"/>
    <w:rsid w:val="0064067D"/>
    <w:rsid w:val="0068090B"/>
    <w:rsid w:val="00683193"/>
    <w:rsid w:val="006E605F"/>
    <w:rsid w:val="00722EBC"/>
    <w:rsid w:val="00737166"/>
    <w:rsid w:val="00743A61"/>
    <w:rsid w:val="007447D6"/>
    <w:rsid w:val="007A27E8"/>
    <w:rsid w:val="007A50EA"/>
    <w:rsid w:val="007F7B49"/>
    <w:rsid w:val="00815339"/>
    <w:rsid w:val="00881550"/>
    <w:rsid w:val="008B489E"/>
    <w:rsid w:val="008B4CA2"/>
    <w:rsid w:val="008B5308"/>
    <w:rsid w:val="008C5757"/>
    <w:rsid w:val="00903FC2"/>
    <w:rsid w:val="009237CA"/>
    <w:rsid w:val="009323E9"/>
    <w:rsid w:val="0094365A"/>
    <w:rsid w:val="009971F8"/>
    <w:rsid w:val="009E1944"/>
    <w:rsid w:val="00A152DA"/>
    <w:rsid w:val="00A80DC6"/>
    <w:rsid w:val="00A8654F"/>
    <w:rsid w:val="00AB0825"/>
    <w:rsid w:val="00B20BE2"/>
    <w:rsid w:val="00B27EC0"/>
    <w:rsid w:val="00B77613"/>
    <w:rsid w:val="00B970A6"/>
    <w:rsid w:val="00BD6CAC"/>
    <w:rsid w:val="00BF3EB0"/>
    <w:rsid w:val="00BF687F"/>
    <w:rsid w:val="00C27D88"/>
    <w:rsid w:val="00C53B56"/>
    <w:rsid w:val="00C835DB"/>
    <w:rsid w:val="00DA209C"/>
    <w:rsid w:val="00DA7BF0"/>
    <w:rsid w:val="00DD23D6"/>
    <w:rsid w:val="00E079F8"/>
    <w:rsid w:val="00E3111D"/>
    <w:rsid w:val="00E6519E"/>
    <w:rsid w:val="00E868AF"/>
    <w:rsid w:val="00EA198B"/>
    <w:rsid w:val="00FB2AF8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ind w:left="4956"/>
      <w:jc w:val="both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left="-142"/>
      <w:jc w:val="both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6372"/>
      <w:jc w:val="both"/>
      <w:textAlignment w:val="baseline"/>
      <w:outlineLvl w:val="4"/>
    </w:pPr>
    <w:rPr>
      <w:b/>
      <w:szCs w:val="20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firstLine="850"/>
      <w:jc w:val="center"/>
      <w:textAlignment w:val="baseline"/>
      <w:outlineLvl w:val="7"/>
    </w:pPr>
    <w:rPr>
      <w:b/>
      <w:bCs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Corpsdetexte">
    <w:name w:val="Body Text"/>
    <w:basedOn w:val="Normal"/>
    <w:semiHidden/>
    <w:pPr>
      <w:jc w:val="right"/>
    </w:pPr>
    <w:rPr>
      <w:rFonts w:ascii="Arial Narrow" w:hAnsi="Arial Narrow" w:cs="Arial"/>
      <w:sz w:val="36"/>
    </w:rPr>
  </w:style>
  <w:style w:type="paragraph" w:styleId="Corpsdetexte2">
    <w:name w:val="Body Text 2"/>
    <w:basedOn w:val="Normal"/>
    <w:semiHidden/>
    <w:pPr>
      <w:jc w:val="right"/>
    </w:pPr>
    <w:rPr>
      <w:rFonts w:ascii="News Gothic MT" w:hAnsi="News Gothic MT"/>
      <w:sz w:val="48"/>
    </w:rPr>
  </w:style>
  <w:style w:type="paragraph" w:styleId="Retraitcorpsdetexte">
    <w:name w:val="Body Text Indent"/>
    <w:basedOn w:val="Normal"/>
    <w:semiHidden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b/>
      <w:szCs w:val="20"/>
    </w:rPr>
  </w:style>
  <w:style w:type="paragraph" w:styleId="Retraitcorpsdetexte2">
    <w:name w:val="Body Text Indent 2"/>
    <w:basedOn w:val="Normal"/>
    <w:semiHidden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b/>
      <w:szCs w:val="20"/>
    </w:rPr>
  </w:style>
  <w:style w:type="paragraph" w:styleId="Retraitcorpsdetexte3">
    <w:name w:val="Body Text Indent 3"/>
    <w:basedOn w:val="Normal"/>
    <w:semiHidden/>
    <w:pPr>
      <w:ind w:left="2690" w:firstLine="850"/>
      <w:jc w:val="center"/>
    </w:pPr>
  </w:style>
  <w:style w:type="table" w:styleId="Grilledutableau">
    <w:name w:val="Table Grid"/>
    <w:basedOn w:val="TableauNormal"/>
    <w:uiPriority w:val="59"/>
    <w:rsid w:val="0005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ettre%20exter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externe.dot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EDUCATION NATIONALE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Utilisateur</dc:creator>
  <cp:lastModifiedBy>Muriel</cp:lastModifiedBy>
  <cp:revision>2</cp:revision>
  <cp:lastPrinted>2018-03-29T09:21:00Z</cp:lastPrinted>
  <dcterms:created xsi:type="dcterms:W3CDTF">2018-04-03T16:18:00Z</dcterms:created>
  <dcterms:modified xsi:type="dcterms:W3CDTF">2018-04-03T16:18:00Z</dcterms:modified>
</cp:coreProperties>
</file>